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УТВЕРЖДАЮ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________________________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(ф.и.о. руководителя органа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местного самоуправления)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___________________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(подпись)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___________________</w:t>
      </w:r>
    </w:p>
    <w:p w:rsidR="007E3289" w:rsidRDefault="007E3289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(дата)</w:t>
      </w:r>
    </w:p>
    <w:p w:rsidR="004B08FA" w:rsidRPr="007E3289" w:rsidRDefault="004B08FA" w:rsidP="007E32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</w:pPr>
      <w:r w:rsidRPr="004B08F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(утверждение главой до 08.08.2022)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E3289">
        <w:rPr>
          <w:rFonts w:ascii="Times New Roman" w:eastAsia="Times New Roman" w:hAnsi="Times New Roman" w:cs="Times New Roman"/>
          <w:b/>
          <w:bCs/>
          <w:lang w:eastAsia="ru-RU"/>
        </w:rPr>
        <w:t>ПЛАН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E3289">
        <w:rPr>
          <w:rFonts w:ascii="Times New Roman" w:eastAsia="Times New Roman" w:hAnsi="Times New Roman" w:cs="Times New Roman"/>
          <w:b/>
          <w:bCs/>
          <w:lang w:eastAsia="ru-RU"/>
        </w:rPr>
        <w:t>по устранению недостатков, выявленных в ходе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E3289">
        <w:rPr>
          <w:rFonts w:ascii="Times New Roman" w:eastAsia="Times New Roman" w:hAnsi="Times New Roman" w:cs="Times New Roman"/>
          <w:b/>
          <w:bCs/>
          <w:lang w:eastAsia="ru-RU"/>
        </w:rPr>
        <w:t xml:space="preserve">независимой оценки качества условий оказания услуг </w:t>
      </w:r>
    </w:p>
    <w:p w:rsidR="007E3289" w:rsidRPr="007E3289" w:rsidRDefault="0042739A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учреждение «Чусовской центр культурного развития»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2022-2023 гг.</w:t>
      </w:r>
    </w:p>
    <w:p w:rsidR="007E3289" w:rsidRPr="007E3289" w:rsidRDefault="007E3289" w:rsidP="007E3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1"/>
        <w:gridCol w:w="3969"/>
        <w:gridCol w:w="2126"/>
        <w:gridCol w:w="2126"/>
        <w:gridCol w:w="1418"/>
        <w:gridCol w:w="1276"/>
      </w:tblGrid>
      <w:tr w:rsidR="007E3289" w:rsidRPr="007E3289" w:rsidTr="007E3289">
        <w:tc>
          <w:tcPr>
            <w:tcW w:w="3681" w:type="dxa"/>
            <w:vMerge w:val="restart"/>
            <w:vAlign w:val="center"/>
            <w:hideMark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Недостатки, выявленные в ходе независимой оценки качества условий оказания услуг организацией</w:t>
            </w:r>
            <w:r w:rsidR="000A1C6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0A1C65" w:rsidRPr="000A1C65">
              <w:rPr>
                <w:rFonts w:ascii="Times New Roman" w:eastAsia="Times New Roman" w:hAnsi="Times New Roman" w:cs="Times New Roman"/>
                <w:i/>
                <w:iCs/>
                <w:color w:val="FF0000"/>
                <w:szCs w:val="20"/>
              </w:rPr>
              <w:t>(в протоколе – «Недостатки в деятельности»)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  <w:r w:rsidR="000A1C6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0A1C65">
              <w:rPr>
                <w:rFonts w:ascii="Times New Roman" w:eastAsia="Times New Roman" w:hAnsi="Times New Roman" w:cs="Times New Roman"/>
                <w:szCs w:val="20"/>
              </w:rPr>
              <w:br/>
            </w:r>
            <w:r w:rsidR="000A1C65" w:rsidRPr="000A1C65">
              <w:rPr>
                <w:rFonts w:ascii="Times New Roman" w:eastAsia="Times New Roman" w:hAnsi="Times New Roman" w:cs="Times New Roman"/>
                <w:i/>
                <w:iCs/>
                <w:color w:val="FF0000"/>
                <w:szCs w:val="20"/>
              </w:rPr>
              <w:t>(в протоколе – «Выводы и предложения»)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Плановый срок реализации мероприятия</w:t>
            </w:r>
          </w:p>
          <w:p w:rsidR="000A1C65" w:rsidRPr="007E3289" w:rsidRDefault="000A1C65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0A1C65">
              <w:rPr>
                <w:rFonts w:ascii="Times New Roman" w:eastAsia="Times New Roman" w:hAnsi="Times New Roman" w:cs="Times New Roman"/>
                <w:i/>
                <w:iCs/>
                <w:color w:val="FF0000"/>
                <w:szCs w:val="20"/>
              </w:rPr>
              <w:t>(максимальный срок – до апреля 2023 г.)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</w:r>
            <w:r w:rsidRPr="007E3289">
              <w:rPr>
                <w:rFonts w:ascii="Times New Roman" w:eastAsia="Times New Roman" w:hAnsi="Times New Roman" w:cs="Times New Roman"/>
                <w:i/>
                <w:iCs/>
                <w:color w:val="FF0000"/>
                <w:szCs w:val="20"/>
              </w:rPr>
              <w:t>(</w:t>
            </w:r>
            <w:r w:rsidRPr="000A1C65">
              <w:rPr>
                <w:rFonts w:ascii="Times New Roman" w:eastAsia="Times New Roman" w:hAnsi="Times New Roman" w:cs="Times New Roman"/>
                <w:i/>
                <w:iCs/>
                <w:color w:val="FF0000"/>
                <w:szCs w:val="20"/>
              </w:rPr>
              <w:t>ФИО,</w:t>
            </w:r>
            <w:r w:rsidRPr="007E3289">
              <w:rPr>
                <w:rFonts w:ascii="Times New Roman" w:eastAsia="Times New Roman" w:hAnsi="Times New Roman" w:cs="Times New Roman"/>
                <w:i/>
                <w:iCs/>
                <w:color w:val="FF0000"/>
                <w:szCs w:val="20"/>
              </w:rPr>
              <w:t xml:space="preserve"> должност</w:t>
            </w:r>
            <w:r w:rsidRPr="000A1C65">
              <w:rPr>
                <w:rFonts w:ascii="Times New Roman" w:eastAsia="Times New Roman" w:hAnsi="Times New Roman" w:cs="Times New Roman"/>
                <w:i/>
                <w:iCs/>
                <w:color w:val="FF0000"/>
                <w:szCs w:val="20"/>
              </w:rPr>
              <w:t>ь</w:t>
            </w:r>
            <w:r w:rsidRPr="007E3289">
              <w:rPr>
                <w:rFonts w:ascii="Times New Roman" w:eastAsia="Times New Roman" w:hAnsi="Times New Roman" w:cs="Times New Roman"/>
                <w:i/>
                <w:iCs/>
                <w:color w:val="FF0000"/>
                <w:szCs w:val="20"/>
              </w:rPr>
              <w:t>)</w:t>
            </w:r>
          </w:p>
        </w:tc>
        <w:tc>
          <w:tcPr>
            <w:tcW w:w="2694" w:type="dxa"/>
            <w:gridSpan w:val="2"/>
            <w:vAlign w:val="center"/>
            <w:hideMark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Сведения о ходе реализации мероприятия</w:t>
            </w:r>
          </w:p>
        </w:tc>
      </w:tr>
      <w:tr w:rsidR="007E3289" w:rsidRPr="007E3289" w:rsidTr="007E3289">
        <w:tc>
          <w:tcPr>
            <w:tcW w:w="3681" w:type="dxa"/>
            <w:vMerge/>
            <w:vAlign w:val="center"/>
            <w:hideMark/>
          </w:tcPr>
          <w:p w:rsidR="007E3289" w:rsidRPr="007E3289" w:rsidRDefault="007E3289" w:rsidP="007E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7E3289" w:rsidRPr="007E3289" w:rsidRDefault="007E3289" w:rsidP="007E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E3289" w:rsidRPr="007E3289" w:rsidRDefault="007E3289" w:rsidP="007E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E3289" w:rsidRPr="007E3289" w:rsidRDefault="007E3289" w:rsidP="007E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  <w:vAlign w:val="center"/>
            <w:hideMark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фактический срок реализации</w:t>
            </w:r>
          </w:p>
        </w:tc>
      </w:tr>
      <w:tr w:rsidR="007E3289" w:rsidRPr="007E3289" w:rsidTr="007E3289">
        <w:tc>
          <w:tcPr>
            <w:tcW w:w="14596" w:type="dxa"/>
            <w:gridSpan w:val="6"/>
            <w:hideMark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7E3289" w:rsidRPr="007E3289" w:rsidTr="007E3289">
        <w:tc>
          <w:tcPr>
            <w:tcW w:w="3681" w:type="dxa"/>
          </w:tcPr>
          <w:p w:rsidR="007E3289" w:rsidRDefault="003F112F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Несоответствие информации о деятельности организации, размещенной на информационных стендах в помещении организации, ее содержанию и порядку, установленным нормативными правовыми актами.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Отсутствует следующая информация: </w:t>
            </w:r>
          </w:p>
          <w:p w:rsidR="003F112F" w:rsidRPr="007E3289" w:rsidRDefault="003F112F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 планируемых мероприятиях, новостях, событиях.</w:t>
            </w:r>
          </w:p>
        </w:tc>
        <w:tc>
          <w:tcPr>
            <w:tcW w:w="3969" w:type="dxa"/>
          </w:tcPr>
          <w:p w:rsidR="003F112F" w:rsidRDefault="003F112F" w:rsidP="003F112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Привести в соответствие информацию о деятельности организации культуры на информационных стендах в помещении организации, размещение ее в брошюрах, буклетах, в частности:</w:t>
            </w:r>
          </w:p>
          <w:p w:rsidR="003F112F" w:rsidRDefault="003F112F" w:rsidP="003F112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 планируемых мероприятиях, новостях, событиях.</w:t>
            </w:r>
          </w:p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E3289" w:rsidRPr="007E3289" w:rsidRDefault="003F112F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До 30.07.2022 года </w:t>
            </w:r>
          </w:p>
        </w:tc>
        <w:tc>
          <w:tcPr>
            <w:tcW w:w="2126" w:type="dxa"/>
          </w:tcPr>
          <w:p w:rsidR="007E3289" w:rsidRPr="007E3289" w:rsidRDefault="003F112F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Н.В. Карпова – директор </w:t>
            </w:r>
          </w:p>
        </w:tc>
        <w:tc>
          <w:tcPr>
            <w:tcW w:w="1418" w:type="dxa"/>
          </w:tcPr>
          <w:p w:rsidR="007E3289" w:rsidRPr="007E3289" w:rsidRDefault="0066166E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Информация на стенде о планируемых мероприятиях размещена </w:t>
            </w:r>
          </w:p>
        </w:tc>
        <w:tc>
          <w:tcPr>
            <w:tcW w:w="1276" w:type="dxa"/>
          </w:tcPr>
          <w:p w:rsidR="007E3289" w:rsidRPr="007E3289" w:rsidRDefault="0066166E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11.07.2022</w:t>
            </w:r>
          </w:p>
        </w:tc>
      </w:tr>
      <w:tr w:rsidR="007E3289" w:rsidRPr="007E3289" w:rsidTr="007E3289">
        <w:tc>
          <w:tcPr>
            <w:tcW w:w="3681" w:type="dxa"/>
          </w:tcPr>
          <w:p w:rsidR="007E3289" w:rsidRDefault="0066166E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Несоответствие информации о деятельности организации, размещенной на официальном сайте организации культуры, ее содержанию и порядку, установленным нормативными правовыми актами.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Отсутствует следующая информация: </w:t>
            </w:r>
          </w:p>
          <w:p w:rsidR="0066166E" w:rsidRDefault="0066166E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перечень оказываемых платных услуг, цены на услуги;</w:t>
            </w:r>
          </w:p>
          <w:p w:rsidR="0066166E" w:rsidRPr="007E3289" w:rsidRDefault="0066166E" w:rsidP="0066166E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копии документов о порядке предоставления услуг за плату нормативных правовых актов, устанавливающих цены на услуги; материально – техническое обеспечение предоставления услуг; результаты независимой оценки качества условий оказания услуг; планы по улучшению качества работы организации (по устранению недостатков, выявленных по итогам НОК).</w:t>
            </w:r>
          </w:p>
        </w:tc>
        <w:tc>
          <w:tcPr>
            <w:tcW w:w="3969" w:type="dxa"/>
          </w:tcPr>
          <w:p w:rsidR="00AC2089" w:rsidRDefault="0066166E" w:rsidP="00AC20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 20.02.2015 года № 277 «Об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государственной власти субъектов Российской Федерации, органов местного самоуправления и организаций культуры в сети «Интернет», в частности: </w:t>
            </w:r>
            <w:r w:rsidR="00AC2089">
              <w:rPr>
                <w:rFonts w:ascii="Times New Roman" w:eastAsia="Times New Roman" w:hAnsi="Times New Roman" w:cs="Times New Roman"/>
                <w:szCs w:val="20"/>
              </w:rPr>
              <w:t>перечень оказываемых платных услуг, цены на услуги;</w:t>
            </w:r>
          </w:p>
          <w:p w:rsidR="007E3289" w:rsidRPr="007E3289" w:rsidRDefault="00AC2089" w:rsidP="00AC20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копии документов о порядке предоставления услуг за плату нормативных правовых актов, устанавливающих цены на услуги; материально – техническое обеспечение предоставления услуг; результаты независимой оценки качества условий оказания услуг; планы по улучшению качества работы организации (по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устранению недостатков, выявленных по итогам НОК).</w:t>
            </w:r>
          </w:p>
        </w:tc>
        <w:tc>
          <w:tcPr>
            <w:tcW w:w="2126" w:type="dxa"/>
          </w:tcPr>
          <w:p w:rsidR="007E3289" w:rsidRPr="007E3289" w:rsidRDefault="00AC20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30.10.2022 года </w:t>
            </w:r>
          </w:p>
        </w:tc>
        <w:tc>
          <w:tcPr>
            <w:tcW w:w="2126" w:type="dxa"/>
          </w:tcPr>
          <w:p w:rsidR="007E3289" w:rsidRPr="007E3289" w:rsidRDefault="00AC20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А.А. Плис – методист </w:t>
            </w:r>
          </w:p>
        </w:tc>
        <w:tc>
          <w:tcPr>
            <w:tcW w:w="1418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3289" w:rsidRPr="007E3289" w:rsidTr="007E3289">
        <w:tc>
          <w:tcPr>
            <w:tcW w:w="14596" w:type="dxa"/>
            <w:gridSpan w:val="6"/>
            <w:hideMark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lastRenderedPageBreak/>
              <w:t>II. Комфортность условий предоставления услуг</w:t>
            </w:r>
          </w:p>
        </w:tc>
      </w:tr>
      <w:tr w:rsidR="007E3289" w:rsidRPr="007E3289" w:rsidTr="007E3289">
        <w:tc>
          <w:tcPr>
            <w:tcW w:w="3681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3289" w:rsidRPr="007E3289" w:rsidTr="007E3289">
        <w:tc>
          <w:tcPr>
            <w:tcW w:w="3681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3289" w:rsidRPr="007E3289" w:rsidTr="007E3289">
        <w:tc>
          <w:tcPr>
            <w:tcW w:w="14596" w:type="dxa"/>
            <w:gridSpan w:val="6"/>
            <w:hideMark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III. Доступность услуг для инвалидов</w:t>
            </w:r>
          </w:p>
        </w:tc>
      </w:tr>
      <w:tr w:rsidR="007E3289" w:rsidRPr="007E3289" w:rsidTr="007E3289">
        <w:tc>
          <w:tcPr>
            <w:tcW w:w="3681" w:type="dxa"/>
          </w:tcPr>
          <w:p w:rsidR="007E3289" w:rsidRPr="007E3289" w:rsidRDefault="0042739A" w:rsidP="0042739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Помещения организации культуры и прилегающей к ней территории не оборудованы с учетом доступности для инвалидов, в частности отсутствуют сменные кресла – коляски, специально оборудованные санитарно – гигиенические помещения в организации </w:t>
            </w:r>
          </w:p>
        </w:tc>
        <w:tc>
          <w:tcPr>
            <w:tcW w:w="3969" w:type="dxa"/>
          </w:tcPr>
          <w:p w:rsidR="007E3289" w:rsidRPr="007E3289" w:rsidRDefault="0042739A" w:rsidP="0042739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Оборудовать помещения организации культуры и прилегающей к ней территории  с учетом доступности для инвалидов, в частности сменными креслами – колясками и специально оборудованными санитарно – гигиеническими помещениями </w:t>
            </w:r>
          </w:p>
        </w:tc>
        <w:tc>
          <w:tcPr>
            <w:tcW w:w="212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E3289" w:rsidRPr="007E3289" w:rsidRDefault="003F112F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Н.В. Карпова – директор </w:t>
            </w:r>
          </w:p>
        </w:tc>
        <w:tc>
          <w:tcPr>
            <w:tcW w:w="1418" w:type="dxa"/>
          </w:tcPr>
          <w:p w:rsidR="007E3289" w:rsidRPr="007E3289" w:rsidRDefault="00BA7628" w:rsidP="00BA762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Оборудовать креслами – колясками отделы досуга  на данный момент не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представляется возможности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, в связи с отсутствием финансирования. Ремонт санитарно – гигиенического помещения запланирован на 2025 год.</w:t>
            </w:r>
          </w:p>
        </w:tc>
        <w:tc>
          <w:tcPr>
            <w:tcW w:w="127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3289" w:rsidRPr="007E3289" w:rsidTr="007E3289">
        <w:tc>
          <w:tcPr>
            <w:tcW w:w="3681" w:type="dxa"/>
          </w:tcPr>
          <w:p w:rsidR="007E3289" w:rsidRPr="007E3289" w:rsidRDefault="0042739A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В организации отсутствуют условия доступности, позволяющие инвалидам получать услуги наравне с другими, в частности дублирование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надписи, знаков и иной текстовой и графической информации знаками, выполненными рельефно – точечным шрифтом Брайля;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3969" w:type="dxa"/>
          </w:tcPr>
          <w:p w:rsidR="003F112F" w:rsidRDefault="003F112F" w:rsidP="003F112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Обеспечить условия доступности, позволяющие инвалидам получать услуги наравне с другими, в частности дублировать надписи, знаками,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выполненными рельефно – точечным шрифтом Брайля; </w:t>
            </w:r>
          </w:p>
          <w:p w:rsidR="007E3289" w:rsidRPr="007E3289" w:rsidRDefault="003F112F" w:rsidP="003F112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Предоставить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2126" w:type="dxa"/>
          </w:tcPr>
          <w:p w:rsidR="007E3289" w:rsidRPr="007E3289" w:rsidRDefault="00BA7628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Апрель 2023 года</w:t>
            </w:r>
          </w:p>
        </w:tc>
        <w:tc>
          <w:tcPr>
            <w:tcW w:w="2126" w:type="dxa"/>
          </w:tcPr>
          <w:p w:rsidR="007E3289" w:rsidRPr="007E3289" w:rsidRDefault="003F112F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Н.В. Карпова – директор </w:t>
            </w:r>
          </w:p>
        </w:tc>
        <w:tc>
          <w:tcPr>
            <w:tcW w:w="1418" w:type="dxa"/>
          </w:tcPr>
          <w:p w:rsidR="007E3289" w:rsidRPr="007E3289" w:rsidRDefault="00BA7628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Надписи шрифтом Брайля будут установлены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в отделе народной культуры. Предоставить услуги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) не представляется возможным, в связи с отсутствием специалистов</w:t>
            </w:r>
          </w:p>
        </w:tc>
        <w:tc>
          <w:tcPr>
            <w:tcW w:w="127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3289" w:rsidRPr="007E3289" w:rsidTr="007E3289">
        <w:tc>
          <w:tcPr>
            <w:tcW w:w="14596" w:type="dxa"/>
            <w:gridSpan w:val="6"/>
            <w:hideMark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7E3289" w:rsidRPr="007E3289" w:rsidTr="007E3289">
        <w:tc>
          <w:tcPr>
            <w:tcW w:w="3681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3289" w:rsidRPr="007E3289" w:rsidTr="007E3289">
        <w:tc>
          <w:tcPr>
            <w:tcW w:w="3681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3289" w:rsidRPr="007E3289" w:rsidTr="007E3289">
        <w:tc>
          <w:tcPr>
            <w:tcW w:w="14596" w:type="dxa"/>
            <w:gridSpan w:val="6"/>
            <w:hideMark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V. Удовлетворенность условиями оказания услуг</w:t>
            </w:r>
          </w:p>
        </w:tc>
      </w:tr>
      <w:tr w:rsidR="007E3289" w:rsidRPr="007E3289" w:rsidTr="007E3289">
        <w:tc>
          <w:tcPr>
            <w:tcW w:w="3681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3289" w:rsidRPr="007E3289" w:rsidTr="007E3289">
        <w:tc>
          <w:tcPr>
            <w:tcW w:w="3681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7E3289" w:rsidRPr="007E3289" w:rsidRDefault="007E3289" w:rsidP="007E328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7E3289" w:rsidRPr="007E3289" w:rsidRDefault="007E3289" w:rsidP="007E32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09EA" w:rsidRDefault="005209EA"/>
    <w:sectPr w:rsidR="005209EA" w:rsidSect="007E3289">
      <w:headerReference w:type="even" r:id="rId7"/>
      <w:headerReference w:type="default" r:id="rId8"/>
      <w:footerReference w:type="default" r:id="rId9"/>
      <w:pgSz w:w="16840" w:h="11907" w:orient="landscape" w:code="9"/>
      <w:pgMar w:top="1418" w:right="1134" w:bottom="851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DBC" w:rsidRDefault="000D1DBC" w:rsidP="007F61D4">
      <w:pPr>
        <w:spacing w:after="0" w:line="240" w:lineRule="auto"/>
      </w:pPr>
      <w:r>
        <w:separator/>
      </w:r>
    </w:p>
  </w:endnote>
  <w:endnote w:type="continuationSeparator" w:id="0">
    <w:p w:rsidR="000D1DBC" w:rsidRDefault="000D1DBC" w:rsidP="007F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B08F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DBC" w:rsidRDefault="000D1DBC" w:rsidP="007F61D4">
      <w:pPr>
        <w:spacing w:after="0" w:line="240" w:lineRule="auto"/>
      </w:pPr>
      <w:r>
        <w:separator/>
      </w:r>
    </w:p>
  </w:footnote>
  <w:footnote w:type="continuationSeparator" w:id="0">
    <w:p w:rsidR="000D1DBC" w:rsidRDefault="000D1DBC" w:rsidP="007F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E154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8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08FA">
      <w:rPr>
        <w:rStyle w:val="a7"/>
        <w:noProof/>
      </w:rPr>
      <w:t>4</w:t>
    </w:r>
    <w:r>
      <w:rPr>
        <w:rStyle w:val="a7"/>
      </w:rPr>
      <w:fldChar w:fldCharType="end"/>
    </w:r>
  </w:p>
  <w:p w:rsidR="009B151F" w:rsidRDefault="000D1D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E154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8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7628">
      <w:rPr>
        <w:rStyle w:val="a7"/>
        <w:noProof/>
      </w:rPr>
      <w:t>2</w:t>
    </w:r>
    <w:r>
      <w:rPr>
        <w:rStyle w:val="a7"/>
      </w:rPr>
      <w:fldChar w:fldCharType="end"/>
    </w:r>
  </w:p>
  <w:p w:rsidR="009B151F" w:rsidRDefault="000D1D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7F4"/>
    <w:rsid w:val="000A1C65"/>
    <w:rsid w:val="000D1DBC"/>
    <w:rsid w:val="003F112F"/>
    <w:rsid w:val="0042739A"/>
    <w:rsid w:val="004B08FA"/>
    <w:rsid w:val="005209EA"/>
    <w:rsid w:val="005C1399"/>
    <w:rsid w:val="005E47F4"/>
    <w:rsid w:val="0066166E"/>
    <w:rsid w:val="007E3289"/>
    <w:rsid w:val="007F61D4"/>
    <w:rsid w:val="00A27EC6"/>
    <w:rsid w:val="00AC2089"/>
    <w:rsid w:val="00BA7628"/>
    <w:rsid w:val="00E1545C"/>
    <w:rsid w:val="00FE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289"/>
  </w:style>
  <w:style w:type="paragraph" w:styleId="a5">
    <w:name w:val="footer"/>
    <w:basedOn w:val="a"/>
    <w:link w:val="a6"/>
    <w:uiPriority w:val="99"/>
    <w:semiHidden/>
    <w:unhideWhenUsed/>
    <w:rsid w:val="007E3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289"/>
  </w:style>
  <w:style w:type="character" w:styleId="a7">
    <w:name w:val="page number"/>
    <w:rsid w:val="007E3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0E16-391C-4664-8FC0-50253FF4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Светлакова Светлана Андреевна</dc:creator>
  <cp:keywords/>
  <dc:description/>
  <cp:lastModifiedBy>user</cp:lastModifiedBy>
  <cp:revision>11</cp:revision>
  <dcterms:created xsi:type="dcterms:W3CDTF">2022-06-09T04:51:00Z</dcterms:created>
  <dcterms:modified xsi:type="dcterms:W3CDTF">2022-07-11T03:44:00Z</dcterms:modified>
</cp:coreProperties>
</file>